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E68D" w14:textId="37DC8D8F" w:rsidR="00BA66AE" w:rsidRDefault="00BA66AE" w:rsidP="00FD6AA2">
      <w:pPr>
        <w:pStyle w:val="Lijstalinea"/>
        <w:ind w:left="0"/>
        <w:rPr>
          <w:rFonts w:ascii="Verdana" w:hAnsi="Verdana" w:cs="Tahoma"/>
          <w:u w:val="single"/>
        </w:rPr>
      </w:pPr>
    </w:p>
    <w:p w14:paraId="232F74BA" w14:textId="6E9DCBE0" w:rsidR="00BA66AE" w:rsidRDefault="00BA66AE" w:rsidP="00FD6AA2">
      <w:pPr>
        <w:pStyle w:val="Lijstalinea"/>
        <w:ind w:left="0"/>
        <w:rPr>
          <w:rFonts w:ascii="Verdana" w:hAnsi="Verdana" w:cs="Tahoma"/>
          <w:u w:val="single"/>
        </w:rPr>
      </w:pPr>
    </w:p>
    <w:p w14:paraId="41FD710A" w14:textId="1C183028" w:rsidR="00285D0F" w:rsidRDefault="00285D0F" w:rsidP="00285D0F">
      <w:pPr>
        <w:pStyle w:val="Lijstalinea"/>
        <w:widowControl w:val="0"/>
        <w:jc w:val="center"/>
        <w:rPr>
          <w:rFonts w:ascii="Tahoma" w:hAnsi="Tahoma" w:cs="Tahoma"/>
          <w:b/>
          <w:color w:val="2E74B5" w:themeColor="accent1" w:themeShade="BF"/>
          <w:sz w:val="32"/>
          <w:szCs w:val="32"/>
        </w:rPr>
      </w:pPr>
      <w:r w:rsidRPr="00BC17E1">
        <w:rPr>
          <w:rFonts w:ascii="Tahoma" w:hAnsi="Tahoma" w:cs="Tahoma"/>
          <w:b/>
          <w:color w:val="2E74B5" w:themeColor="accent1" w:themeShade="BF"/>
          <w:sz w:val="32"/>
          <w:szCs w:val="32"/>
        </w:rPr>
        <w:t xml:space="preserve">Samenstelling </w:t>
      </w:r>
      <w:r w:rsidR="00E33EBA" w:rsidRPr="00BC17E1">
        <w:rPr>
          <w:rFonts w:ascii="Tahoma" w:hAnsi="Tahoma" w:cs="Tahoma"/>
          <w:b/>
          <w:color w:val="2E74B5" w:themeColor="accent1" w:themeShade="BF"/>
          <w:sz w:val="32"/>
          <w:szCs w:val="32"/>
        </w:rPr>
        <w:t xml:space="preserve">en verkiesbaarheid </w:t>
      </w:r>
      <w:r w:rsidRPr="00BC17E1">
        <w:rPr>
          <w:rFonts w:ascii="Tahoma" w:hAnsi="Tahoma" w:cs="Tahoma"/>
          <w:b/>
          <w:color w:val="2E74B5" w:themeColor="accent1" w:themeShade="BF"/>
          <w:sz w:val="32"/>
          <w:szCs w:val="32"/>
        </w:rPr>
        <w:t>GMR 202</w:t>
      </w:r>
      <w:r w:rsidR="0031592D" w:rsidRPr="00BC17E1">
        <w:rPr>
          <w:rFonts w:ascii="Tahoma" w:hAnsi="Tahoma" w:cs="Tahoma"/>
          <w:b/>
          <w:color w:val="2E74B5" w:themeColor="accent1" w:themeShade="BF"/>
          <w:sz w:val="32"/>
          <w:szCs w:val="32"/>
        </w:rPr>
        <w:t>3</w:t>
      </w:r>
      <w:r w:rsidRPr="00BC17E1">
        <w:rPr>
          <w:rFonts w:ascii="Tahoma" w:hAnsi="Tahoma" w:cs="Tahoma"/>
          <w:b/>
          <w:color w:val="2E74B5" w:themeColor="accent1" w:themeShade="BF"/>
          <w:sz w:val="32"/>
          <w:szCs w:val="32"/>
        </w:rPr>
        <w:t>-202</w:t>
      </w:r>
      <w:r w:rsidR="0031592D" w:rsidRPr="00BC17E1">
        <w:rPr>
          <w:rFonts w:ascii="Tahoma" w:hAnsi="Tahoma" w:cs="Tahoma"/>
          <w:b/>
          <w:color w:val="2E74B5" w:themeColor="accent1" w:themeShade="BF"/>
          <w:sz w:val="32"/>
          <w:szCs w:val="32"/>
        </w:rPr>
        <w:t>4</w:t>
      </w:r>
      <w:r w:rsidRPr="00BC17E1">
        <w:rPr>
          <w:rFonts w:ascii="Tahoma" w:hAnsi="Tahoma" w:cs="Tahoma"/>
          <w:b/>
          <w:color w:val="2E74B5" w:themeColor="accent1" w:themeShade="BF"/>
          <w:sz w:val="32"/>
          <w:szCs w:val="32"/>
        </w:rPr>
        <w:t xml:space="preserve"> </w:t>
      </w:r>
    </w:p>
    <w:p w14:paraId="66FC2AEC" w14:textId="076123AB" w:rsidR="00EE7BA5" w:rsidRPr="0053285D" w:rsidRDefault="00EE7BA5" w:rsidP="00285D0F">
      <w:pPr>
        <w:pStyle w:val="Lijstalinea"/>
        <w:widowControl w:val="0"/>
        <w:jc w:val="center"/>
        <w:rPr>
          <w:rFonts w:ascii="Verdana" w:hAnsi="Verdana" w:cs="Tahoma"/>
          <w:b/>
          <w:color w:val="2E74B5" w:themeColor="accent1" w:themeShade="BF"/>
        </w:rPr>
      </w:pPr>
      <w:r w:rsidRPr="0053285D">
        <w:rPr>
          <w:rFonts w:ascii="Verdana" w:hAnsi="Verdana" w:cs="Tahoma"/>
          <w:b/>
          <w:color w:val="2E74B5" w:themeColor="accent1" w:themeShade="BF"/>
        </w:rPr>
        <w:t xml:space="preserve">versie </w:t>
      </w:r>
      <w:r w:rsidR="008B6AB3">
        <w:rPr>
          <w:rFonts w:ascii="Verdana" w:hAnsi="Verdana" w:cs="Tahoma"/>
          <w:b/>
          <w:color w:val="2E74B5" w:themeColor="accent1" w:themeShade="BF"/>
        </w:rPr>
        <w:t>18-4</w:t>
      </w:r>
      <w:r w:rsidRPr="0053285D">
        <w:rPr>
          <w:rFonts w:ascii="Verdana" w:hAnsi="Verdana" w:cs="Tahoma"/>
          <w:b/>
          <w:color w:val="2E74B5" w:themeColor="accent1" w:themeShade="BF"/>
        </w:rPr>
        <w:t>-2024</w:t>
      </w:r>
    </w:p>
    <w:p w14:paraId="10C9C2DE" w14:textId="77777777" w:rsidR="00E33EBA" w:rsidRPr="008842F0" w:rsidRDefault="00E33EBA" w:rsidP="00285D0F">
      <w:pPr>
        <w:pStyle w:val="Lijstalinea"/>
        <w:widowControl w:val="0"/>
        <w:jc w:val="center"/>
        <w:rPr>
          <w:rFonts w:ascii="Tahoma" w:hAnsi="Tahoma" w:cs="Tahoma"/>
          <w:color w:val="2E74B5" w:themeColor="accent1" w:themeShade="BF"/>
        </w:rPr>
      </w:pPr>
    </w:p>
    <w:tbl>
      <w:tblPr>
        <w:tblStyle w:val="Tabelraster"/>
        <w:tblW w:w="10627" w:type="dxa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1655"/>
        <w:gridCol w:w="2172"/>
        <w:gridCol w:w="1432"/>
        <w:gridCol w:w="1545"/>
      </w:tblGrid>
      <w:tr w:rsidR="00E73226" w:rsidRPr="00A44A75" w14:paraId="6249C2E4" w14:textId="66BB014C" w:rsidTr="005E289B">
        <w:trPr>
          <w:trHeight w:val="698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32E65B3C" w14:textId="77777777" w:rsidR="003705F4" w:rsidRPr="004C6889" w:rsidRDefault="003705F4" w:rsidP="00F71DC9">
            <w:pPr>
              <w:jc w:val="center"/>
              <w:rPr>
                <w:rFonts w:cs="Tahoma"/>
                <w:b/>
                <w:color w:val="2E74B5" w:themeColor="accent1" w:themeShade="BF"/>
                <w:sz w:val="14"/>
                <w:szCs w:val="16"/>
              </w:rPr>
            </w:pPr>
            <w:r w:rsidRPr="004C6889">
              <w:rPr>
                <w:rFonts w:cs="Tahoma"/>
                <w:b/>
                <w:color w:val="2E74B5" w:themeColor="accent1" w:themeShade="BF"/>
                <w:sz w:val="14"/>
                <w:szCs w:val="16"/>
              </w:rPr>
              <w:t>Namens de ouders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A46D507" w14:textId="77777777" w:rsidR="003705F4" w:rsidRPr="004C6889" w:rsidRDefault="003705F4" w:rsidP="00F71DC9">
            <w:pPr>
              <w:jc w:val="center"/>
              <w:rPr>
                <w:rFonts w:cs="Tahoma"/>
                <w:b/>
                <w:color w:val="2E74B5" w:themeColor="accent1" w:themeShade="BF"/>
                <w:sz w:val="14"/>
                <w:szCs w:val="16"/>
              </w:rPr>
            </w:pPr>
            <w:r w:rsidRPr="004C6889">
              <w:rPr>
                <w:rFonts w:cs="Tahoma"/>
                <w:b/>
                <w:color w:val="2E74B5" w:themeColor="accent1" w:themeShade="BF"/>
                <w:sz w:val="14"/>
                <w:szCs w:val="16"/>
              </w:rPr>
              <w:t>School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A674B48" w14:textId="77777777" w:rsidR="003705F4" w:rsidRPr="004C6889" w:rsidRDefault="003705F4" w:rsidP="00F71DC9">
            <w:pPr>
              <w:jc w:val="center"/>
              <w:rPr>
                <w:rFonts w:cs="Tahoma"/>
                <w:b/>
                <w:color w:val="2E74B5" w:themeColor="accent1" w:themeShade="BF"/>
                <w:sz w:val="14"/>
                <w:szCs w:val="16"/>
              </w:rPr>
            </w:pPr>
            <w:r>
              <w:rPr>
                <w:rFonts w:cs="Tahoma"/>
                <w:b/>
                <w:color w:val="2E74B5" w:themeColor="accent1" w:themeShade="BF"/>
                <w:sz w:val="14"/>
                <w:szCs w:val="16"/>
              </w:rPr>
              <w:t>Zitting tot 1 augustus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07BFC58D" w14:textId="77777777" w:rsidR="003705F4" w:rsidRPr="004C6889" w:rsidRDefault="003705F4" w:rsidP="00F71DC9">
            <w:pPr>
              <w:jc w:val="center"/>
              <w:rPr>
                <w:rFonts w:cs="Tahoma"/>
                <w:b/>
                <w:color w:val="2E74B5" w:themeColor="accent1" w:themeShade="BF"/>
                <w:sz w:val="14"/>
                <w:szCs w:val="16"/>
              </w:rPr>
            </w:pPr>
            <w:r w:rsidRPr="004C6889">
              <w:rPr>
                <w:rFonts w:cs="Tahoma"/>
                <w:b/>
                <w:color w:val="2E74B5" w:themeColor="accent1" w:themeShade="BF"/>
                <w:sz w:val="14"/>
                <w:szCs w:val="16"/>
              </w:rPr>
              <w:t>Namens het personeel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30A7522" w14:textId="77777777" w:rsidR="003705F4" w:rsidRPr="004C6889" w:rsidRDefault="003705F4" w:rsidP="00F71DC9">
            <w:pPr>
              <w:jc w:val="center"/>
              <w:rPr>
                <w:rFonts w:cs="Tahoma"/>
                <w:b/>
                <w:color w:val="2E74B5" w:themeColor="accent1" w:themeShade="BF"/>
                <w:sz w:val="14"/>
                <w:szCs w:val="16"/>
              </w:rPr>
            </w:pPr>
            <w:r w:rsidRPr="004C6889">
              <w:rPr>
                <w:rFonts w:cs="Tahoma"/>
                <w:b/>
                <w:color w:val="2E74B5" w:themeColor="accent1" w:themeShade="BF"/>
                <w:sz w:val="14"/>
                <w:szCs w:val="16"/>
              </w:rPr>
              <w:t>School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33C7B0F" w14:textId="69D82765" w:rsidR="003705F4" w:rsidRPr="004C6889" w:rsidRDefault="003705F4" w:rsidP="00F71DC9">
            <w:pPr>
              <w:jc w:val="center"/>
              <w:rPr>
                <w:rFonts w:cs="Tahoma"/>
                <w:b/>
                <w:color w:val="2E74B5" w:themeColor="accent1" w:themeShade="BF"/>
                <w:sz w:val="14"/>
                <w:szCs w:val="16"/>
              </w:rPr>
            </w:pPr>
            <w:r>
              <w:rPr>
                <w:rFonts w:cs="Tahoma"/>
                <w:b/>
                <w:color w:val="2E74B5" w:themeColor="accent1" w:themeShade="BF"/>
                <w:sz w:val="14"/>
                <w:szCs w:val="16"/>
              </w:rPr>
              <w:t>Zitting tot 1 augustus</w:t>
            </w:r>
          </w:p>
        </w:tc>
      </w:tr>
      <w:tr w:rsidR="00E73226" w:rsidRPr="00A44A75" w14:paraId="573E043A" w14:textId="77777777" w:rsidTr="005E289B">
        <w:trPr>
          <w:trHeight w:val="445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01EDE" w14:textId="5DA89D51" w:rsidR="00D3458B" w:rsidRP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Eveline Kuppens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D01B7" w14:textId="28A80AB0" w:rsidR="00D3458B" w:rsidRP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Kbs de Zandberg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14:paraId="6BA055C8" w14:textId="77777777" w:rsid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2024</w:t>
            </w:r>
          </w:p>
          <w:p w14:paraId="0037A5DF" w14:textId="700DFC1B" w:rsidR="002F4DFE" w:rsidRPr="00D3458B" w:rsidRDefault="002F4DFE" w:rsidP="00593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Niet verkiesbaar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30E10" w14:textId="170B4826" w:rsidR="00D3458B" w:rsidRPr="00D3458B" w:rsidRDefault="00D3458B" w:rsidP="00593F13">
            <w:pPr>
              <w:rPr>
                <w:sz w:val="18"/>
                <w:szCs w:val="18"/>
                <w:lang w:val="en-US"/>
              </w:rPr>
            </w:pPr>
            <w:r w:rsidRPr="00D3458B">
              <w:rPr>
                <w:sz w:val="18"/>
                <w:szCs w:val="18"/>
              </w:rPr>
              <w:t>Marloes Mikx</w:t>
            </w:r>
            <w:r w:rsidR="00917226">
              <w:rPr>
                <w:sz w:val="18"/>
                <w:szCs w:val="18"/>
              </w:rPr>
              <w:t xml:space="preserve"> (voorzitter)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F628B" w14:textId="208E2A14" w:rsidR="00D3458B" w:rsidRPr="00D3458B" w:rsidRDefault="009546E9" w:rsidP="00593F13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Kbs </w:t>
            </w:r>
            <w:proofErr w:type="spellStart"/>
            <w:r w:rsidR="00D3458B" w:rsidRPr="00D3458B">
              <w:rPr>
                <w:sz w:val="18"/>
                <w:szCs w:val="18"/>
              </w:rPr>
              <w:t>Sinte</w:t>
            </w:r>
            <w:proofErr w:type="spellEnd"/>
            <w:r w:rsidR="00D3458B" w:rsidRPr="00D3458B">
              <w:rPr>
                <w:sz w:val="18"/>
                <w:szCs w:val="18"/>
              </w:rPr>
              <w:t xml:space="preserve"> </w:t>
            </w:r>
            <w:proofErr w:type="spellStart"/>
            <w:r w:rsidR="00D3458B" w:rsidRPr="00D3458B">
              <w:rPr>
                <w:sz w:val="18"/>
                <w:szCs w:val="18"/>
              </w:rPr>
              <w:t>Maerte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4318F" w14:textId="5302B29B" w:rsidR="00D3458B" w:rsidRP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202</w:t>
            </w:r>
            <w:r w:rsidR="006E3F06">
              <w:rPr>
                <w:sz w:val="18"/>
                <w:szCs w:val="18"/>
              </w:rPr>
              <w:t>8</w:t>
            </w:r>
          </w:p>
        </w:tc>
      </w:tr>
      <w:tr w:rsidR="00E73226" w:rsidRPr="00A44A75" w14:paraId="1163CF04" w14:textId="00FAA673" w:rsidTr="005E289B">
        <w:trPr>
          <w:trHeight w:val="445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699DE" w14:textId="395813D0" w:rsidR="00D3458B" w:rsidRPr="00D3458B" w:rsidRDefault="00D3458B" w:rsidP="00593F13">
            <w:pPr>
              <w:rPr>
                <w:rFonts w:cs="Tahoma"/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Jeroen Pals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9A8D9" w14:textId="02FCF6E5" w:rsidR="00D3458B" w:rsidRPr="00D3458B" w:rsidRDefault="00D3458B" w:rsidP="00593F13">
            <w:pPr>
              <w:rPr>
                <w:rFonts w:cs="Tahoma"/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 xml:space="preserve">Kbs </w:t>
            </w:r>
            <w:proofErr w:type="spellStart"/>
            <w:r w:rsidRPr="00D3458B">
              <w:rPr>
                <w:sz w:val="18"/>
                <w:szCs w:val="18"/>
              </w:rPr>
              <w:t>Sinte</w:t>
            </w:r>
            <w:proofErr w:type="spellEnd"/>
            <w:r w:rsidRPr="00D3458B">
              <w:rPr>
                <w:sz w:val="18"/>
                <w:szCs w:val="18"/>
              </w:rPr>
              <w:t xml:space="preserve"> </w:t>
            </w:r>
            <w:proofErr w:type="spellStart"/>
            <w:r w:rsidRPr="00D3458B">
              <w:rPr>
                <w:sz w:val="18"/>
                <w:szCs w:val="18"/>
              </w:rPr>
              <w:t>Maerte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14:paraId="69E3CF2E" w14:textId="77777777" w:rsid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2024</w:t>
            </w:r>
          </w:p>
          <w:p w14:paraId="059F6673" w14:textId="639004BB" w:rsidR="00187DEA" w:rsidRPr="00D3458B" w:rsidRDefault="00187DEA" w:rsidP="00593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Niet verkiesbaar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A068B" w14:textId="70668E58" w:rsidR="00D3458B" w:rsidRPr="00D3458B" w:rsidRDefault="00D3458B" w:rsidP="00593F13">
            <w:pPr>
              <w:rPr>
                <w:rFonts w:cs="Tahoma"/>
                <w:sz w:val="18"/>
                <w:szCs w:val="18"/>
                <w:lang w:val="en-US"/>
              </w:rPr>
            </w:pPr>
            <w:r w:rsidRPr="00D3458B">
              <w:rPr>
                <w:sz w:val="18"/>
                <w:szCs w:val="18"/>
                <w:lang w:val="en-US"/>
              </w:rPr>
              <w:t xml:space="preserve">Judith </w:t>
            </w:r>
            <w:proofErr w:type="spellStart"/>
            <w:r w:rsidRPr="00D3458B">
              <w:rPr>
                <w:sz w:val="18"/>
                <w:szCs w:val="18"/>
                <w:lang w:val="en-US"/>
              </w:rPr>
              <w:t>Balemans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9E840" w14:textId="0C92EA7C" w:rsidR="00D3458B" w:rsidRPr="00D3458B" w:rsidRDefault="00D3458B" w:rsidP="00593F13">
            <w:pPr>
              <w:rPr>
                <w:rFonts w:cs="Tahoma"/>
                <w:sz w:val="18"/>
                <w:szCs w:val="18"/>
                <w:lang w:val="en-US"/>
              </w:rPr>
            </w:pPr>
            <w:r w:rsidRPr="00D3458B">
              <w:rPr>
                <w:rFonts w:cs="Tahoma"/>
                <w:sz w:val="18"/>
                <w:szCs w:val="18"/>
                <w:lang w:val="en-US"/>
              </w:rPr>
              <w:t>Kbs De Horizon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FAC5A" w14:textId="4BEC9B1F" w:rsidR="00D3458B" w:rsidRP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202</w:t>
            </w:r>
            <w:r w:rsidR="006E3F06">
              <w:rPr>
                <w:sz w:val="18"/>
                <w:szCs w:val="18"/>
              </w:rPr>
              <w:t>8</w:t>
            </w:r>
          </w:p>
        </w:tc>
      </w:tr>
      <w:tr w:rsidR="00E73226" w:rsidRPr="00A44A75" w14:paraId="04713660" w14:textId="0DF93474" w:rsidTr="005E289B">
        <w:trPr>
          <w:trHeight w:val="466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098985" w14:textId="1B4D1D71" w:rsidR="00D3458B" w:rsidRPr="00D3458B" w:rsidRDefault="00D3458B" w:rsidP="00593F13">
            <w:pPr>
              <w:rPr>
                <w:rFonts w:cs="Tahoma"/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Maykel Karremans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D8E95" w14:textId="786F4500" w:rsidR="00D3458B" w:rsidRPr="00D3458B" w:rsidRDefault="00D3458B" w:rsidP="00593F13">
            <w:pPr>
              <w:rPr>
                <w:rFonts w:cs="Tahoma"/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Kbs Petrus en Paulus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14:paraId="6B922DAB" w14:textId="27125ECA" w:rsid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2024</w:t>
            </w:r>
          </w:p>
          <w:p w14:paraId="0183A6C0" w14:textId="4A9BC6C4" w:rsidR="00187DEA" w:rsidRPr="00D3458B" w:rsidRDefault="00187DEA" w:rsidP="00593F13">
            <w:pPr>
              <w:rPr>
                <w:rFonts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Niet verkiesbaar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0C534" w14:textId="783B1447" w:rsidR="00D3458B" w:rsidRPr="00D3458B" w:rsidRDefault="00237461" w:rsidP="00593F13">
            <w:pPr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Coenradi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A313C" w14:textId="2ECF5956" w:rsidR="00D3458B" w:rsidRPr="00D3458B" w:rsidRDefault="00360A8D" w:rsidP="00593F13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Kbs </w:t>
            </w:r>
            <w:r w:rsidR="004D0AFA">
              <w:rPr>
                <w:rFonts w:cs="Tahoma"/>
                <w:sz w:val="18"/>
                <w:szCs w:val="18"/>
              </w:rPr>
              <w:t>Eerste Rith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FABDD" w14:textId="79D968D9" w:rsidR="00D3458B" w:rsidRPr="00D3458B" w:rsidRDefault="00D3458B" w:rsidP="00593F13">
            <w:pPr>
              <w:rPr>
                <w:rFonts w:cs="Tahoma"/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202</w:t>
            </w:r>
            <w:r w:rsidR="006E3F06">
              <w:rPr>
                <w:sz w:val="18"/>
                <w:szCs w:val="18"/>
              </w:rPr>
              <w:t>8</w:t>
            </w:r>
          </w:p>
        </w:tc>
      </w:tr>
      <w:tr w:rsidR="00BB4B15" w:rsidRPr="00A44A75" w14:paraId="11E2AB6F" w14:textId="55D353DA" w:rsidTr="005E289B">
        <w:trPr>
          <w:trHeight w:val="526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3FA25F" w14:textId="0A7E07D9" w:rsidR="00D3458B" w:rsidRPr="00D3458B" w:rsidRDefault="00D3458B" w:rsidP="00593F13">
            <w:pPr>
              <w:rPr>
                <w:rFonts w:cs="Tahoma"/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 xml:space="preserve">Sarah </w:t>
            </w:r>
            <w:proofErr w:type="spellStart"/>
            <w:r w:rsidRPr="00D3458B">
              <w:rPr>
                <w:sz w:val="18"/>
                <w:szCs w:val="18"/>
              </w:rPr>
              <w:t>Chekh</w:t>
            </w:r>
            <w:proofErr w:type="spellEnd"/>
            <w:r w:rsidRPr="00D3458B">
              <w:rPr>
                <w:sz w:val="18"/>
                <w:szCs w:val="18"/>
              </w:rPr>
              <w:t xml:space="preserve"> Ibrahim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4D168" w14:textId="1FFFD1EC" w:rsidR="00D3458B" w:rsidRPr="00D3458B" w:rsidRDefault="00D3458B" w:rsidP="00593F13">
            <w:pPr>
              <w:rPr>
                <w:rFonts w:cs="Tahoma"/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Kbs de Burchtgaarde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2253C8" w14:textId="34250627" w:rsidR="00D3458B" w:rsidRPr="00D3458B" w:rsidRDefault="00D3458B" w:rsidP="00593F13">
            <w:pPr>
              <w:rPr>
                <w:rFonts w:cs="Tahoma"/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2026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F4E0B3" w14:textId="18D08274" w:rsidR="00D3458B" w:rsidRPr="00D3458B" w:rsidRDefault="00237461" w:rsidP="00593F13">
            <w:pPr>
              <w:rPr>
                <w:rFonts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Milou van </w:t>
            </w:r>
            <w:proofErr w:type="spellStart"/>
            <w:r>
              <w:rPr>
                <w:sz w:val="18"/>
                <w:szCs w:val="18"/>
              </w:rPr>
              <w:t>Ravensberg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5CD99D" w14:textId="761C6C3B" w:rsidR="00D3458B" w:rsidRPr="00D3458B" w:rsidRDefault="00360A8D" w:rsidP="00593F13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Kbs </w:t>
            </w:r>
            <w:proofErr w:type="spellStart"/>
            <w:r w:rsidR="004D0AFA">
              <w:rPr>
                <w:rFonts w:cs="Tahoma"/>
                <w:sz w:val="18"/>
                <w:szCs w:val="18"/>
              </w:rPr>
              <w:t>Sinte</w:t>
            </w:r>
            <w:proofErr w:type="spellEnd"/>
            <w:r w:rsidR="004D0AFA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="004D0AFA">
              <w:rPr>
                <w:rFonts w:cs="Tahoma"/>
                <w:sz w:val="18"/>
                <w:szCs w:val="18"/>
              </w:rPr>
              <w:t>Maerte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54AC7" w14:textId="7E9CE8F2" w:rsidR="00D3458B" w:rsidRPr="00D3458B" w:rsidRDefault="00D3458B" w:rsidP="00593F13">
            <w:pPr>
              <w:rPr>
                <w:rFonts w:cs="Tahoma"/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202</w:t>
            </w:r>
            <w:r w:rsidR="006E3F06">
              <w:rPr>
                <w:sz w:val="18"/>
                <w:szCs w:val="18"/>
              </w:rPr>
              <w:t>8</w:t>
            </w:r>
          </w:p>
        </w:tc>
      </w:tr>
      <w:tr w:rsidR="00BB4B15" w:rsidRPr="00A44A75" w14:paraId="597CF170" w14:textId="52A38511" w:rsidTr="00C9068E">
        <w:trPr>
          <w:trHeight w:val="466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D76D9B" w14:textId="03FB5DE6" w:rsidR="00D3458B" w:rsidRP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Vi</w:t>
            </w:r>
            <w:r w:rsidR="00A075F0">
              <w:rPr>
                <w:sz w:val="18"/>
                <w:szCs w:val="18"/>
              </w:rPr>
              <w:t>ctor</w:t>
            </w:r>
            <w:r w:rsidRPr="00D3458B">
              <w:rPr>
                <w:sz w:val="18"/>
                <w:szCs w:val="18"/>
              </w:rPr>
              <w:t xml:space="preserve"> van Oudheusden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94BA8F" w14:textId="77FFDBAE" w:rsidR="00D3458B" w:rsidRP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Kbs de Zandberg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C5E554" w14:textId="2D9B9826" w:rsidR="00D3458B" w:rsidRP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2026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B9824" w14:textId="768CE1F4" w:rsidR="00D3458B" w:rsidRP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Rens van Loenhout</w:t>
            </w:r>
            <w:r w:rsidR="00B33FA6">
              <w:rPr>
                <w:sz w:val="18"/>
                <w:szCs w:val="18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0861A4" w14:textId="5362B132" w:rsidR="00D3458B" w:rsidRP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St Joseph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14:paraId="24DA04CE" w14:textId="77777777" w:rsid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2026</w:t>
            </w:r>
          </w:p>
          <w:p w14:paraId="7B968BC5" w14:textId="2A9B6664" w:rsidR="005E289B" w:rsidRPr="00D3458B" w:rsidRDefault="005E289B" w:rsidP="00593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Niet verkiesbaar</w:t>
            </w:r>
          </w:p>
        </w:tc>
      </w:tr>
      <w:tr w:rsidR="00BB4B15" w:rsidRPr="00A44A75" w14:paraId="0A72D690" w14:textId="0296FE13" w:rsidTr="005E289B">
        <w:trPr>
          <w:trHeight w:val="466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72CAE" w14:textId="1A602B4A" w:rsidR="00D3458B" w:rsidRPr="00D3458B" w:rsidRDefault="00D3458B" w:rsidP="00593F13">
            <w:pPr>
              <w:rPr>
                <w:rFonts w:cs="Tahoma"/>
                <w:sz w:val="18"/>
                <w:szCs w:val="18"/>
                <w:lang w:val="en-US"/>
              </w:rPr>
            </w:pPr>
            <w:r w:rsidRPr="00D3458B">
              <w:rPr>
                <w:sz w:val="18"/>
                <w:szCs w:val="18"/>
                <w:lang w:val="en-US"/>
              </w:rPr>
              <w:t xml:space="preserve">Jan-Willem Thoen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9E4A1" w14:textId="16D8C6CC" w:rsidR="00D3458B" w:rsidRPr="00D3458B" w:rsidRDefault="00D3458B" w:rsidP="00593F13">
            <w:pPr>
              <w:rPr>
                <w:rFonts w:cs="Tahoma"/>
                <w:sz w:val="18"/>
                <w:szCs w:val="18"/>
                <w:lang w:val="en-US"/>
              </w:rPr>
            </w:pPr>
            <w:r w:rsidRPr="00D3458B">
              <w:rPr>
                <w:sz w:val="18"/>
                <w:szCs w:val="18"/>
              </w:rPr>
              <w:t>Breda College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4D107" w14:textId="1976080C" w:rsidR="00D3458B" w:rsidRPr="00D3458B" w:rsidRDefault="00FC3032" w:rsidP="00593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A3B988" w14:textId="5C76D457" w:rsidR="00D3458B" w:rsidRPr="00D3458B" w:rsidRDefault="00D3458B" w:rsidP="00593F13">
            <w:pPr>
              <w:rPr>
                <w:rFonts w:cs="Tahoma"/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Inge Meessen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1174E4" w14:textId="55BD062A" w:rsidR="00D3458B" w:rsidRPr="00D3458B" w:rsidRDefault="00D3458B" w:rsidP="00593F13">
            <w:pPr>
              <w:rPr>
                <w:rFonts w:cs="Tahoma"/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 xml:space="preserve">Kbs de </w:t>
            </w:r>
            <w:proofErr w:type="spellStart"/>
            <w:r w:rsidRPr="00D3458B">
              <w:rPr>
                <w:sz w:val="18"/>
                <w:szCs w:val="18"/>
              </w:rPr>
              <w:t>Weilust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E2A8B" w14:textId="4FA25D10" w:rsidR="00D3458B" w:rsidRPr="00D3458B" w:rsidRDefault="00D3458B" w:rsidP="00593F13">
            <w:pPr>
              <w:rPr>
                <w:sz w:val="18"/>
                <w:szCs w:val="18"/>
              </w:rPr>
            </w:pPr>
            <w:r w:rsidRPr="00D3458B">
              <w:rPr>
                <w:sz w:val="18"/>
                <w:szCs w:val="18"/>
              </w:rPr>
              <w:t>2026</w:t>
            </w:r>
          </w:p>
        </w:tc>
      </w:tr>
      <w:tr w:rsidR="00BB4B15" w:rsidRPr="00A44A75" w14:paraId="44A9E9E2" w14:textId="780FDB53" w:rsidTr="005E289B">
        <w:trPr>
          <w:trHeight w:val="383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3E354" w14:textId="77777777" w:rsidR="00EF2D98" w:rsidRDefault="00D3458B" w:rsidP="00593F13">
            <w:pPr>
              <w:rPr>
                <w:rFonts w:cs="Tahoma"/>
                <w:sz w:val="18"/>
                <w:szCs w:val="18"/>
              </w:rPr>
            </w:pPr>
            <w:r w:rsidRPr="005B537E">
              <w:rPr>
                <w:rFonts w:cs="Tahoma"/>
                <w:sz w:val="18"/>
                <w:szCs w:val="18"/>
              </w:rPr>
              <w:t>Ton Jacobs</w:t>
            </w:r>
          </w:p>
          <w:p w14:paraId="7E93F2F6" w14:textId="030EE65C" w:rsidR="00917226" w:rsidRPr="005B537E" w:rsidRDefault="00917226" w:rsidP="00593F13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(</w:t>
            </w:r>
            <w:proofErr w:type="spellStart"/>
            <w:r>
              <w:rPr>
                <w:rFonts w:cs="Tahoma"/>
                <w:sz w:val="18"/>
                <w:szCs w:val="18"/>
              </w:rPr>
              <w:t>plv</w:t>
            </w:r>
            <w:proofErr w:type="spellEnd"/>
            <w:r>
              <w:rPr>
                <w:rFonts w:cs="Tahoma"/>
                <w:sz w:val="18"/>
                <w:szCs w:val="18"/>
              </w:rPr>
              <w:t>. voorzitter)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CBB49" w14:textId="1F51A848" w:rsidR="00EF2D98" w:rsidRPr="005B537E" w:rsidRDefault="00D3458B" w:rsidP="00593F13">
            <w:pPr>
              <w:rPr>
                <w:rFonts w:cs="Tahoma"/>
                <w:sz w:val="18"/>
                <w:szCs w:val="18"/>
              </w:rPr>
            </w:pPr>
            <w:r w:rsidRPr="005B537E">
              <w:rPr>
                <w:rFonts w:cs="Tahoma"/>
                <w:sz w:val="18"/>
                <w:szCs w:val="18"/>
              </w:rPr>
              <w:t>Kbs de Kievitsloop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FFFF"/>
          </w:tcPr>
          <w:p w14:paraId="201B0897" w14:textId="4662A897" w:rsidR="00EF2D98" w:rsidRDefault="00FC3032" w:rsidP="00593F13">
            <w:pPr>
              <w:rPr>
                <w:rFonts w:cs="Tahoma"/>
                <w:sz w:val="18"/>
                <w:szCs w:val="18"/>
              </w:rPr>
            </w:pPr>
            <w:r w:rsidRPr="005B537E">
              <w:rPr>
                <w:rFonts w:cs="Tahoma"/>
                <w:sz w:val="18"/>
                <w:szCs w:val="18"/>
              </w:rPr>
              <w:t>202</w:t>
            </w:r>
            <w:r w:rsidR="0082771E">
              <w:rPr>
                <w:rFonts w:cs="Tahoma"/>
                <w:sz w:val="18"/>
                <w:szCs w:val="18"/>
              </w:rPr>
              <w:t>6</w:t>
            </w:r>
            <w:r w:rsidR="008D1D4C">
              <w:rPr>
                <w:rFonts w:cs="Tahoma"/>
                <w:sz w:val="18"/>
                <w:szCs w:val="18"/>
              </w:rPr>
              <w:t>*</w:t>
            </w:r>
          </w:p>
          <w:p w14:paraId="0B099300" w14:textId="4825568E" w:rsidR="00187DEA" w:rsidRPr="005B537E" w:rsidRDefault="00187DEA" w:rsidP="00593F13">
            <w:pPr>
              <w:rPr>
                <w:rFonts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Niet verkiesbaar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91250" w14:textId="37A231B4" w:rsidR="00EF2D98" w:rsidRPr="005B537E" w:rsidRDefault="00D3458B" w:rsidP="00593F13">
            <w:pPr>
              <w:rPr>
                <w:rFonts w:cs="Tahoma"/>
                <w:sz w:val="18"/>
                <w:szCs w:val="18"/>
              </w:rPr>
            </w:pPr>
            <w:r w:rsidRPr="005B537E">
              <w:rPr>
                <w:rFonts w:cs="Tahoma"/>
                <w:sz w:val="18"/>
                <w:szCs w:val="18"/>
              </w:rPr>
              <w:t>Vivian Maas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203A17" w14:textId="71A57E42" w:rsidR="00EF2D98" w:rsidRPr="005B537E" w:rsidRDefault="00D3458B" w:rsidP="00593F13">
            <w:pPr>
              <w:rPr>
                <w:rFonts w:cs="Tahoma"/>
                <w:sz w:val="18"/>
                <w:szCs w:val="18"/>
              </w:rPr>
            </w:pPr>
            <w:r w:rsidRPr="005B537E">
              <w:rPr>
                <w:rFonts w:cs="Tahoma"/>
                <w:sz w:val="18"/>
                <w:szCs w:val="18"/>
              </w:rPr>
              <w:t>Kbs de Parel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AB8130" w14:textId="77777777" w:rsidR="00EF2D98" w:rsidRPr="005B537E" w:rsidRDefault="00D3458B" w:rsidP="00593F13">
            <w:pPr>
              <w:rPr>
                <w:rFonts w:cs="Tahoma"/>
                <w:sz w:val="18"/>
                <w:szCs w:val="18"/>
              </w:rPr>
            </w:pPr>
            <w:r w:rsidRPr="005B537E">
              <w:rPr>
                <w:rFonts w:cs="Tahoma"/>
                <w:sz w:val="18"/>
                <w:szCs w:val="18"/>
              </w:rPr>
              <w:t>2026</w:t>
            </w:r>
          </w:p>
          <w:p w14:paraId="24615295" w14:textId="764A765B" w:rsidR="00D3458B" w:rsidRPr="005B537E" w:rsidRDefault="00D3458B" w:rsidP="00593F13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2D0673F1" w14:textId="70389EC1" w:rsidR="008D1D4C" w:rsidRDefault="008D1D4C" w:rsidP="00593F13">
      <w:pPr>
        <w:pStyle w:val="Lijstalinea"/>
        <w:ind w:left="-709"/>
        <w:rPr>
          <w:rFonts w:ascii="Verdana" w:hAnsi="Verdana" w:cs="Tahoma"/>
          <w:u w:val="single"/>
        </w:rPr>
      </w:pPr>
    </w:p>
    <w:p w14:paraId="472F4E45" w14:textId="35050D8F" w:rsidR="008D1D4C" w:rsidRPr="008D1D4C" w:rsidRDefault="008D1D4C" w:rsidP="008D1D4C">
      <w:pPr>
        <w:pStyle w:val="Lijstalinea"/>
        <w:ind w:left="-709"/>
        <w:rPr>
          <w:rFonts w:ascii="Verdana" w:hAnsi="Verdana" w:cs="Tahoma"/>
        </w:rPr>
      </w:pPr>
      <w:r>
        <w:rPr>
          <w:rFonts w:ascii="Verdana" w:hAnsi="Verdana" w:cs="Tahoma"/>
        </w:rPr>
        <w:t>*</w:t>
      </w:r>
      <w:r w:rsidR="00EE3277">
        <w:rPr>
          <w:rFonts w:ascii="Verdana" w:hAnsi="Verdana" w:cs="Tahoma"/>
        </w:rPr>
        <w:t xml:space="preserve">Ton Jacobs </w:t>
      </w:r>
      <w:r w:rsidR="00B33FA6">
        <w:rPr>
          <w:rFonts w:ascii="Verdana" w:hAnsi="Verdana" w:cs="Tahoma"/>
        </w:rPr>
        <w:t xml:space="preserve">en Rens van Loenhout </w:t>
      </w:r>
      <w:r w:rsidR="00EE3277">
        <w:rPr>
          <w:rFonts w:ascii="Verdana" w:hAnsi="Verdana" w:cs="Tahoma"/>
        </w:rPr>
        <w:t>verla</w:t>
      </w:r>
      <w:r w:rsidR="00B33FA6">
        <w:rPr>
          <w:rFonts w:ascii="Verdana" w:hAnsi="Verdana" w:cs="Tahoma"/>
        </w:rPr>
        <w:t>ten</w:t>
      </w:r>
      <w:r w:rsidR="00EE3277">
        <w:rPr>
          <w:rFonts w:ascii="Verdana" w:hAnsi="Verdana" w:cs="Tahoma"/>
        </w:rPr>
        <w:t xml:space="preserve"> de GMR</w:t>
      </w:r>
      <w:r w:rsidR="005F6971">
        <w:rPr>
          <w:rFonts w:ascii="Verdana" w:hAnsi="Verdana" w:cs="Tahoma"/>
        </w:rPr>
        <w:t xml:space="preserve"> tussentijds. Hiermee ontstaa</w:t>
      </w:r>
      <w:r w:rsidR="00844D7D">
        <w:rPr>
          <w:rFonts w:ascii="Verdana" w:hAnsi="Verdana" w:cs="Tahoma"/>
        </w:rPr>
        <w:t>n</w:t>
      </w:r>
      <w:r w:rsidR="005F6971">
        <w:rPr>
          <w:rFonts w:ascii="Verdana" w:hAnsi="Verdana" w:cs="Tahoma"/>
        </w:rPr>
        <w:t xml:space="preserve"> </w:t>
      </w:r>
      <w:r w:rsidR="00B33FA6">
        <w:rPr>
          <w:rFonts w:ascii="Verdana" w:hAnsi="Verdana" w:cs="Tahoma"/>
        </w:rPr>
        <w:t xml:space="preserve">twee </w:t>
      </w:r>
      <w:r w:rsidR="005F6971">
        <w:rPr>
          <w:rFonts w:ascii="Verdana" w:hAnsi="Verdana" w:cs="Tahoma"/>
        </w:rPr>
        <w:t>tussentijdse vacature</w:t>
      </w:r>
      <w:r w:rsidR="00B33FA6">
        <w:rPr>
          <w:rFonts w:ascii="Verdana" w:hAnsi="Verdana" w:cs="Tahoma"/>
        </w:rPr>
        <w:t>s</w:t>
      </w:r>
      <w:r w:rsidR="005F6971">
        <w:rPr>
          <w:rFonts w:ascii="Verdana" w:hAnsi="Verdana" w:cs="Tahoma"/>
        </w:rPr>
        <w:t xml:space="preserve"> voor 2 jaar met daaropvolgend een automatische verlenging van </w:t>
      </w:r>
      <w:r w:rsidR="00E7553C">
        <w:rPr>
          <w:rFonts w:ascii="Verdana" w:hAnsi="Verdana" w:cs="Tahoma"/>
        </w:rPr>
        <w:t xml:space="preserve">de zittingstermijn met </w:t>
      </w:r>
      <w:r w:rsidR="005F6971">
        <w:rPr>
          <w:rFonts w:ascii="Verdana" w:hAnsi="Verdana" w:cs="Tahoma"/>
        </w:rPr>
        <w:t>4 jaar.</w:t>
      </w:r>
    </w:p>
    <w:sectPr w:rsidR="008D1D4C" w:rsidRPr="008D1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61"/>
    <w:rsid w:val="00050B44"/>
    <w:rsid w:val="000718EF"/>
    <w:rsid w:val="00077E03"/>
    <w:rsid w:val="00092E33"/>
    <w:rsid w:val="000C7513"/>
    <w:rsid w:val="00107413"/>
    <w:rsid w:val="00187DEA"/>
    <w:rsid w:val="00195F92"/>
    <w:rsid w:val="001C5650"/>
    <w:rsid w:val="00237461"/>
    <w:rsid w:val="00255248"/>
    <w:rsid w:val="00285D0F"/>
    <w:rsid w:val="00290132"/>
    <w:rsid w:val="0029132C"/>
    <w:rsid w:val="002A5487"/>
    <w:rsid w:val="002F4DFE"/>
    <w:rsid w:val="0030568D"/>
    <w:rsid w:val="0031592D"/>
    <w:rsid w:val="00327C92"/>
    <w:rsid w:val="00335676"/>
    <w:rsid w:val="003467D7"/>
    <w:rsid w:val="00351119"/>
    <w:rsid w:val="00360A8D"/>
    <w:rsid w:val="003705F4"/>
    <w:rsid w:val="0038273D"/>
    <w:rsid w:val="003A2D73"/>
    <w:rsid w:val="003C1C6C"/>
    <w:rsid w:val="003D389F"/>
    <w:rsid w:val="003F7F69"/>
    <w:rsid w:val="004335E3"/>
    <w:rsid w:val="00476D38"/>
    <w:rsid w:val="0048097D"/>
    <w:rsid w:val="004D0AFA"/>
    <w:rsid w:val="005138E3"/>
    <w:rsid w:val="00525BB9"/>
    <w:rsid w:val="0053285D"/>
    <w:rsid w:val="00571CE8"/>
    <w:rsid w:val="00593F13"/>
    <w:rsid w:val="0059743D"/>
    <w:rsid w:val="005B308A"/>
    <w:rsid w:val="005B537E"/>
    <w:rsid w:val="005E289B"/>
    <w:rsid w:val="005F6971"/>
    <w:rsid w:val="00641D51"/>
    <w:rsid w:val="00645A32"/>
    <w:rsid w:val="00650DA7"/>
    <w:rsid w:val="0067008E"/>
    <w:rsid w:val="00685E87"/>
    <w:rsid w:val="006E3F06"/>
    <w:rsid w:val="00700741"/>
    <w:rsid w:val="0070322A"/>
    <w:rsid w:val="0070621D"/>
    <w:rsid w:val="0071464B"/>
    <w:rsid w:val="00752E0C"/>
    <w:rsid w:val="007815BD"/>
    <w:rsid w:val="007E70AE"/>
    <w:rsid w:val="00803913"/>
    <w:rsid w:val="00822E42"/>
    <w:rsid w:val="0082771E"/>
    <w:rsid w:val="00836814"/>
    <w:rsid w:val="00844D7D"/>
    <w:rsid w:val="00861AF3"/>
    <w:rsid w:val="00867DDE"/>
    <w:rsid w:val="008A5334"/>
    <w:rsid w:val="008B6AB3"/>
    <w:rsid w:val="008D1D4C"/>
    <w:rsid w:val="008F421D"/>
    <w:rsid w:val="00917226"/>
    <w:rsid w:val="00930B42"/>
    <w:rsid w:val="0093761C"/>
    <w:rsid w:val="009546E9"/>
    <w:rsid w:val="00967012"/>
    <w:rsid w:val="009740F2"/>
    <w:rsid w:val="00976B0D"/>
    <w:rsid w:val="00983100"/>
    <w:rsid w:val="00983D39"/>
    <w:rsid w:val="009B3112"/>
    <w:rsid w:val="009D5258"/>
    <w:rsid w:val="00A06B22"/>
    <w:rsid w:val="00A075F0"/>
    <w:rsid w:val="00A213EE"/>
    <w:rsid w:val="00A60A7E"/>
    <w:rsid w:val="00A6754B"/>
    <w:rsid w:val="00AB1841"/>
    <w:rsid w:val="00AD624F"/>
    <w:rsid w:val="00AE3389"/>
    <w:rsid w:val="00B06D55"/>
    <w:rsid w:val="00B14642"/>
    <w:rsid w:val="00B33FA6"/>
    <w:rsid w:val="00B41CB2"/>
    <w:rsid w:val="00B44926"/>
    <w:rsid w:val="00B6065C"/>
    <w:rsid w:val="00B863C3"/>
    <w:rsid w:val="00BA66AE"/>
    <w:rsid w:val="00BA787E"/>
    <w:rsid w:val="00BB4B15"/>
    <w:rsid w:val="00BC17E1"/>
    <w:rsid w:val="00BE2109"/>
    <w:rsid w:val="00C15561"/>
    <w:rsid w:val="00C71776"/>
    <w:rsid w:val="00C9068E"/>
    <w:rsid w:val="00CB76F2"/>
    <w:rsid w:val="00CF19F9"/>
    <w:rsid w:val="00CF5812"/>
    <w:rsid w:val="00D21558"/>
    <w:rsid w:val="00D3458B"/>
    <w:rsid w:val="00D532A1"/>
    <w:rsid w:val="00D92670"/>
    <w:rsid w:val="00DA2B05"/>
    <w:rsid w:val="00DD1669"/>
    <w:rsid w:val="00E03E37"/>
    <w:rsid w:val="00E33EBA"/>
    <w:rsid w:val="00E73226"/>
    <w:rsid w:val="00E7553C"/>
    <w:rsid w:val="00ED2916"/>
    <w:rsid w:val="00EE3277"/>
    <w:rsid w:val="00EE7BA5"/>
    <w:rsid w:val="00EF2D98"/>
    <w:rsid w:val="00F5346E"/>
    <w:rsid w:val="00F84C80"/>
    <w:rsid w:val="00FB29D7"/>
    <w:rsid w:val="00FB74FC"/>
    <w:rsid w:val="00FC3032"/>
    <w:rsid w:val="00FD6AA2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E4BB"/>
  <w15:chartTrackingRefBased/>
  <w15:docId w15:val="{58CD373C-C7F1-47A4-A60E-EC85B1C6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561"/>
    <w:pPr>
      <w:spacing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3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B44926"/>
    <w:pPr>
      <w:keepNext/>
      <w:ind w:right="-459"/>
      <w:outlineLvl w:val="2"/>
    </w:pPr>
    <w:rPr>
      <w:rFonts w:ascii="Tahoma" w:hAnsi="Tahoma" w:cs="Tahoma"/>
      <w:b/>
      <w:bCs/>
      <w:i/>
      <w:iCs/>
      <w:sz w:val="18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15561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15561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B44926"/>
    <w:rPr>
      <w:rFonts w:ascii="Tahoma" w:eastAsia="SimSun" w:hAnsi="Tahoma" w:cs="Tahoma"/>
      <w:b/>
      <w:bCs/>
      <w:i/>
      <w:iCs/>
      <w:sz w:val="18"/>
      <w:szCs w:val="16"/>
      <w:lang w:eastAsia="zh-CN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39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Haverman</dc:creator>
  <cp:keywords/>
  <dc:description/>
  <cp:lastModifiedBy>Robin van Tilburg</cp:lastModifiedBy>
  <cp:revision>2</cp:revision>
  <dcterms:created xsi:type="dcterms:W3CDTF">2024-05-08T07:28:00Z</dcterms:created>
  <dcterms:modified xsi:type="dcterms:W3CDTF">2024-05-08T07:28:00Z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-2035108737</vt:i4>
  </property>
  <property fmtid="{D5CDD505-2E9C-101B-9397-08002B2CF9AE}" pid="3" name="_NewReviewCycle">
    <vt:lpwstr/>
  </property>
  <property fmtid="{D5CDD505-2E9C-101B-9397-08002B2CF9AE}" pid="4" name="_EmailSubject">
    <vt:lpwstr>toevoeging website GMR ivm verkiezingen medewerkers</vt:lpwstr>
  </property>
  <property fmtid="{D5CDD505-2E9C-101B-9397-08002B2CF9AE}" pid="5" name="_AuthorEmail">
    <vt:lpwstr>GMR@inos.nl</vt:lpwstr>
  </property>
  <property fmtid="{D5CDD505-2E9C-101B-9397-08002B2CF9AE}" pid="6" name="_AuthorEmailDisplayName">
    <vt:lpwstr>INOS GMR</vt:lpwstr>
  </property>
  <property fmtid="{D5CDD505-2E9C-101B-9397-08002B2CF9AE}" pid="7" name="_PreviousAdHocReviewCycleID">
    <vt:i4>-2099541900</vt:i4>
  </property>
  <property fmtid="{D5CDD505-2E9C-101B-9397-08002B2CF9AE}" pid="8" name="_ReviewingToolsShownOnce">
    <vt:lpwstr/>
  </property>
</Properties>
</file>